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49" w:rsidRPr="00621F49" w:rsidRDefault="00621F49" w:rsidP="0053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1F49">
        <w:rPr>
          <w:rFonts w:ascii="Times New Roman" w:hAnsi="Times New Roman" w:cs="Times New Roman"/>
          <w:b/>
          <w:sz w:val="36"/>
          <w:szCs w:val="36"/>
          <w:lang w:val="uk-UA"/>
        </w:rPr>
        <w:t>ФІЗИКО-МАТЕМАТИЧНИЙ ФАКУЛЬТЕТ</w:t>
      </w:r>
    </w:p>
    <w:p w:rsidR="003E1655" w:rsidRPr="00621F49" w:rsidRDefault="00621F49" w:rsidP="005367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1F49">
        <w:rPr>
          <w:rFonts w:ascii="Times New Roman" w:hAnsi="Times New Roman" w:cs="Times New Roman"/>
          <w:b/>
          <w:sz w:val="36"/>
          <w:szCs w:val="36"/>
          <w:lang w:val="uk-UA"/>
        </w:rPr>
        <w:t>СТУДЕНТСЬКА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621F49">
        <w:rPr>
          <w:rFonts w:ascii="Times New Roman" w:hAnsi="Times New Roman" w:cs="Times New Roman"/>
          <w:b/>
          <w:sz w:val="36"/>
          <w:szCs w:val="36"/>
          <w:lang w:val="uk-UA"/>
        </w:rPr>
        <w:t>ЗВІТНА НАУКОВА КОНФЕРЕНЦІЯ 201</w:t>
      </w:r>
      <w:r w:rsidR="00C660DC"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</w:p>
    <w:p w:rsidR="004211D4" w:rsidRDefault="004211D4" w:rsidP="005367D0">
      <w:pPr>
        <w:spacing w:after="0" w:line="240" w:lineRule="auto"/>
        <w:jc w:val="center"/>
        <w:rPr>
          <w:b/>
          <w:sz w:val="28"/>
          <w:szCs w:val="28"/>
        </w:rPr>
      </w:pPr>
    </w:p>
    <w:p w:rsidR="004211D4" w:rsidRDefault="004211D4" w:rsidP="005367D0">
      <w:pPr>
        <w:spacing w:after="0" w:line="240" w:lineRule="auto"/>
        <w:jc w:val="center"/>
        <w:rPr>
          <w:b/>
          <w:sz w:val="28"/>
          <w:szCs w:val="28"/>
        </w:rPr>
      </w:pPr>
      <w:r w:rsidRPr="003E1655">
        <w:rPr>
          <w:b/>
          <w:sz w:val="28"/>
          <w:szCs w:val="28"/>
        </w:rPr>
        <w:t>ШАНОВН</w:t>
      </w:r>
      <w:r w:rsidRPr="003E1655">
        <w:rPr>
          <w:b/>
          <w:sz w:val="28"/>
          <w:szCs w:val="28"/>
          <w:lang w:val="uk-UA"/>
        </w:rPr>
        <w:t>І</w:t>
      </w:r>
      <w:r w:rsidRPr="003E1655">
        <w:rPr>
          <w:b/>
          <w:sz w:val="28"/>
          <w:szCs w:val="28"/>
        </w:rPr>
        <w:t xml:space="preserve"> СТУДЕНТИ!</w:t>
      </w:r>
    </w:p>
    <w:p w:rsidR="003E1655" w:rsidRPr="00742252" w:rsidRDefault="003E16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до участі у щорічній </w:t>
      </w:r>
      <w:r w:rsidR="00C660DC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студентській 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звітній науковій конференції, яка відбудеться </w:t>
      </w:r>
      <w:r w:rsidR="00E84FD8">
        <w:rPr>
          <w:rFonts w:ascii="Times New Roman" w:hAnsi="Times New Roman" w:cs="Times New Roman"/>
          <w:b/>
          <w:sz w:val="32"/>
          <w:szCs w:val="32"/>
          <w:lang w:val="uk-UA"/>
        </w:rPr>
        <w:t>24-26</w:t>
      </w:r>
      <w:r w:rsidRPr="00C579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квітня 201</w:t>
      </w:r>
      <w:r w:rsidR="00C660DC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C579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на базі фізико-мат</w:t>
      </w:r>
      <w:r w:rsidR="00E84FD8">
        <w:rPr>
          <w:rFonts w:ascii="Times New Roman" w:hAnsi="Times New Roman" w:cs="Times New Roman"/>
          <w:sz w:val="28"/>
          <w:szCs w:val="28"/>
          <w:lang w:val="uk-UA"/>
        </w:rPr>
        <w:t>ематичного факультету СумДПУ імені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 А.С.</w:t>
      </w:r>
      <w:r w:rsidR="004211D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Макаренка.</w:t>
      </w:r>
    </w:p>
    <w:p w:rsidR="003E1655" w:rsidRPr="00742252" w:rsidRDefault="003E16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>На конференції презентуються наукові здобутки молодих науковців фізико-математичного факультету та результати методичних пошуків майбутніх учителів математики, фізики, інформатики,</w:t>
      </w:r>
      <w:r w:rsidR="00621F49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економіки,</w:t>
      </w:r>
      <w:r w:rsidR="00C660DC">
        <w:rPr>
          <w:rFonts w:ascii="Times New Roman" w:hAnsi="Times New Roman" w:cs="Times New Roman"/>
          <w:sz w:val="28"/>
          <w:szCs w:val="28"/>
          <w:lang w:val="uk-UA"/>
        </w:rPr>
        <w:t xml:space="preserve"> публічного управління,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які були одержані під час виконання магістерських і дипломних досліджень та курсових проектів.</w:t>
      </w:r>
    </w:p>
    <w:p w:rsidR="003E1655" w:rsidRPr="00742252" w:rsidRDefault="003E16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>Планується робота у наступних секціях:</w:t>
      </w:r>
    </w:p>
    <w:p w:rsidR="003E1655" w:rsidRPr="00742252" w:rsidRDefault="003E16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C57988">
        <w:rPr>
          <w:rFonts w:ascii="Times New Roman" w:hAnsi="Times New Roman" w:cs="Times New Roman"/>
          <w:sz w:val="28"/>
          <w:szCs w:val="28"/>
          <w:lang w:val="uk-UA"/>
        </w:rPr>
        <w:t>математика та методика навчання математики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1655" w:rsidRDefault="003E16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57988">
        <w:rPr>
          <w:rFonts w:ascii="Times New Roman" w:hAnsi="Times New Roman" w:cs="Times New Roman"/>
          <w:sz w:val="28"/>
          <w:szCs w:val="28"/>
          <w:lang w:val="uk-UA"/>
        </w:rPr>
        <w:t>інформатика та методика навчання інформатики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F49" w:rsidRDefault="004F6B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актуальні питання економіки</w:t>
      </w:r>
      <w:r w:rsidR="00E84FD8">
        <w:rPr>
          <w:rFonts w:ascii="Times New Roman" w:hAnsi="Times New Roman" w:cs="Times New Roman"/>
          <w:sz w:val="28"/>
          <w:szCs w:val="28"/>
          <w:lang w:val="uk-UA"/>
        </w:rPr>
        <w:t xml:space="preserve"> та публічного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056" w:rsidRDefault="00CA7056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987C23">
        <w:rPr>
          <w:rFonts w:ascii="Times New Roman" w:hAnsi="Times New Roman" w:cs="Times New Roman"/>
          <w:sz w:val="28"/>
          <w:szCs w:val="28"/>
          <w:lang w:val="uk-UA"/>
        </w:rPr>
        <w:t>фізика та методика навчання 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6B55" w:rsidRPr="00742252" w:rsidRDefault="00E84FD8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F6B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7C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C23">
        <w:rPr>
          <w:rFonts w:ascii="Times New Roman" w:hAnsi="Times New Roman" w:cs="Times New Roman"/>
          <w:sz w:val="28"/>
          <w:szCs w:val="28"/>
          <w:lang w:val="uk-UA"/>
        </w:rPr>
        <w:t>актуальні питання психології</w:t>
      </w:r>
      <w:bookmarkStart w:id="0" w:name="_GoBack"/>
      <w:bookmarkEnd w:id="0"/>
      <w:r w:rsidR="004F6B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903" w:rsidRPr="00C660DC" w:rsidRDefault="000C5903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1655" w:rsidRPr="00742252" w:rsidRDefault="003E1655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>Матеріали для участі у студентській</w:t>
      </w:r>
      <w:r w:rsidR="00621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F49" w:rsidRPr="00742252">
        <w:rPr>
          <w:rFonts w:ascii="Times New Roman" w:hAnsi="Times New Roman" w:cs="Times New Roman"/>
          <w:sz w:val="28"/>
          <w:szCs w:val="28"/>
          <w:lang w:val="uk-UA"/>
        </w:rPr>
        <w:t>звітній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науковій конференції  </w:t>
      </w:r>
      <w:r w:rsidR="00621F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988">
        <w:rPr>
          <w:rFonts w:ascii="Times New Roman" w:hAnsi="Times New Roman" w:cs="Times New Roman"/>
          <w:b/>
          <w:sz w:val="32"/>
          <w:szCs w:val="32"/>
          <w:lang w:val="uk-UA"/>
        </w:rPr>
        <w:t>пода</w:t>
      </w:r>
      <w:r w:rsidR="00C660DC">
        <w:rPr>
          <w:rFonts w:ascii="Times New Roman" w:hAnsi="Times New Roman" w:cs="Times New Roman"/>
          <w:b/>
          <w:sz w:val="32"/>
          <w:szCs w:val="32"/>
          <w:lang w:val="uk-UA"/>
        </w:rPr>
        <w:t>ти</w:t>
      </w:r>
      <w:r w:rsidRPr="00C579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 </w:t>
      </w:r>
      <w:r w:rsidR="00C660DC"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="00621F49">
        <w:rPr>
          <w:rFonts w:ascii="Times New Roman" w:hAnsi="Times New Roman" w:cs="Times New Roman"/>
          <w:b/>
          <w:sz w:val="32"/>
          <w:szCs w:val="32"/>
          <w:lang w:val="uk-UA"/>
        </w:rPr>
        <w:t>.04</w:t>
      </w:r>
      <w:r w:rsidRPr="00C57988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C660DC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C57988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3E1655" w:rsidRPr="00742252" w:rsidRDefault="003E1655" w:rsidP="005367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1) у друкованому вигляді з </w:t>
      </w:r>
      <w:r w:rsidRPr="00621F49">
        <w:rPr>
          <w:rFonts w:ascii="Times New Roman" w:hAnsi="Times New Roman" w:cs="Times New Roman"/>
          <w:b/>
          <w:sz w:val="28"/>
          <w:szCs w:val="28"/>
          <w:lang w:val="uk-UA"/>
        </w:rPr>
        <w:t>підписом наукового керівника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B1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7988">
        <w:rPr>
          <w:rFonts w:ascii="Times New Roman" w:hAnsi="Times New Roman" w:cs="Times New Roman"/>
          <w:sz w:val="28"/>
          <w:szCs w:val="28"/>
          <w:lang w:val="uk-UA"/>
        </w:rPr>
        <w:t xml:space="preserve">у деканат, </w:t>
      </w:r>
      <w:proofErr w:type="spellStart"/>
      <w:r w:rsidR="00C57988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C57988">
        <w:rPr>
          <w:rFonts w:ascii="Times New Roman" w:hAnsi="Times New Roman" w:cs="Times New Roman"/>
          <w:sz w:val="28"/>
          <w:szCs w:val="28"/>
          <w:lang w:val="uk-UA"/>
        </w:rPr>
        <w:t>. 278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1655" w:rsidRPr="00742252" w:rsidRDefault="003E1655" w:rsidP="005367D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>2) у електронному вигляді</w:t>
      </w:r>
      <w:r w:rsidR="00C57988">
        <w:rPr>
          <w:rFonts w:ascii="Times New Roman" w:hAnsi="Times New Roman" w:cs="Times New Roman"/>
          <w:sz w:val="28"/>
          <w:szCs w:val="28"/>
          <w:lang w:val="uk-UA"/>
        </w:rPr>
        <w:t xml:space="preserve"> (файл виду </w:t>
      </w:r>
      <w:proofErr w:type="spellStart"/>
      <w:r w:rsidR="00C57988" w:rsidRPr="00C57988">
        <w:rPr>
          <w:rFonts w:ascii="Times New Roman" w:hAnsi="Times New Roman" w:cs="Times New Roman"/>
          <w:b/>
          <w:sz w:val="28"/>
          <w:szCs w:val="28"/>
          <w:lang w:val="uk-UA"/>
        </w:rPr>
        <w:t>Іванов_тези</w:t>
      </w:r>
      <w:proofErr w:type="spellEnd"/>
      <w:r w:rsidR="00C57988" w:rsidRPr="00C579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C57988" w:rsidRPr="00C57988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  <w:r w:rsidR="00C579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74225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tgtFrame="_blank" w:history="1">
        <w:r w:rsidRPr="00742252">
          <w:rPr>
            <w:rFonts w:ascii="Times New Roman" w:hAnsi="Times New Roman" w:cs="Times New Roman"/>
            <w:color w:val="0077CC"/>
            <w:sz w:val="28"/>
            <w:szCs w:val="28"/>
            <w:u w:val="single"/>
          </w:rPr>
          <w:t>studkonf@fizmatsspu.sumy.ua</w:t>
        </w:r>
      </w:hyperlink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655" w:rsidRPr="00742252" w:rsidRDefault="000C5903" w:rsidP="0053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Участь у конференції </w:t>
      </w:r>
      <w:r w:rsidRPr="005367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безкоштовна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903" w:rsidRPr="001B0B1C" w:rsidRDefault="000C5903" w:rsidP="00536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B1C">
        <w:rPr>
          <w:rFonts w:ascii="Times New Roman" w:hAnsi="Times New Roman" w:cs="Times New Roman"/>
          <w:b/>
          <w:sz w:val="28"/>
          <w:szCs w:val="28"/>
          <w:lang w:val="uk-UA"/>
        </w:rPr>
        <w:t>Примітки.</w:t>
      </w:r>
    </w:p>
    <w:p w:rsidR="003E1655" w:rsidRPr="00742252" w:rsidRDefault="003E1655" w:rsidP="00C660D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252">
        <w:rPr>
          <w:rFonts w:ascii="Times New Roman" w:hAnsi="Times New Roman" w:cs="Times New Roman"/>
          <w:sz w:val="28"/>
          <w:szCs w:val="28"/>
          <w:lang w:val="uk-UA"/>
        </w:rPr>
        <w:t>1) участь студентів</w:t>
      </w:r>
      <w:r w:rsidR="00C660DC">
        <w:rPr>
          <w:rFonts w:ascii="Times New Roman" w:hAnsi="Times New Roman" w:cs="Times New Roman"/>
          <w:sz w:val="28"/>
          <w:szCs w:val="28"/>
          <w:lang w:val="uk-UA"/>
        </w:rPr>
        <w:t>, які виконують кваліфікаційні роботи (за ступенем бакалавр чи магістр)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252">
        <w:rPr>
          <w:rFonts w:ascii="Times New Roman" w:hAnsi="Times New Roman" w:cs="Times New Roman"/>
          <w:b/>
          <w:sz w:val="28"/>
          <w:szCs w:val="28"/>
          <w:lang w:val="uk-UA"/>
        </w:rPr>
        <w:t>ОБОВ’ЯЗКОВА</w:t>
      </w:r>
      <w:r w:rsidRPr="0074225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E1655" w:rsidRPr="005367D0" w:rsidRDefault="005367D0" w:rsidP="005367D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1655"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) шаблон оформлення </w:t>
      </w:r>
      <w:r w:rsidR="000C5903"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="003E1655" w:rsidRPr="00742252">
        <w:rPr>
          <w:rFonts w:ascii="Times New Roman" w:hAnsi="Times New Roman" w:cs="Times New Roman"/>
          <w:sz w:val="28"/>
          <w:szCs w:val="28"/>
          <w:lang w:val="uk-UA"/>
        </w:rPr>
        <w:t xml:space="preserve">шукайте на сайті </w:t>
      </w:r>
      <w:r w:rsidR="003E1655" w:rsidRPr="005367D0">
        <w:rPr>
          <w:rFonts w:ascii="Times New Roman" w:hAnsi="Times New Roman" w:cs="Times New Roman"/>
          <w:sz w:val="28"/>
          <w:szCs w:val="28"/>
          <w:lang w:val="uk-UA"/>
        </w:rPr>
        <w:t>фізмату</w:t>
      </w:r>
      <w:r w:rsidR="00F81CD2" w:rsidRPr="005367D0">
        <w:rPr>
          <w:rFonts w:ascii="Times New Roman" w:hAnsi="Times New Roman" w:cs="Times New Roman"/>
          <w:sz w:val="28"/>
          <w:szCs w:val="28"/>
        </w:rPr>
        <w:t xml:space="preserve"> (</w:t>
      </w:r>
      <w:r w:rsidR="00932103" w:rsidRPr="005367D0">
        <w:rPr>
          <w:rFonts w:ascii="Times New Roman" w:hAnsi="Times New Roman" w:cs="Times New Roman"/>
          <w:sz w:val="28"/>
          <w:szCs w:val="28"/>
        </w:rPr>
        <w:t xml:space="preserve">http://fizmatsspu.sumy.ua </w:t>
      </w:r>
      <w:r w:rsidR="00932103" w:rsidRPr="005367D0">
        <w:rPr>
          <w:rFonts w:ascii="Times New Roman" w:hAnsi="Times New Roman" w:cs="Times New Roman"/>
          <w:sz w:val="28"/>
          <w:szCs w:val="28"/>
          <w:lang w:val="uk-UA"/>
        </w:rPr>
        <w:t>►</w:t>
      </w:r>
      <w:r w:rsidR="00932103" w:rsidRPr="005367D0">
        <w:rPr>
          <w:rFonts w:ascii="Times New Roman" w:hAnsi="Times New Roman" w:cs="Times New Roman"/>
          <w:sz w:val="28"/>
          <w:szCs w:val="28"/>
        </w:rPr>
        <w:t xml:space="preserve"> </w:t>
      </w:r>
      <w:r w:rsidR="00F81CD2" w:rsidRPr="005367D0">
        <w:rPr>
          <w:rFonts w:ascii="Times New Roman" w:hAnsi="Times New Roman" w:cs="Times New Roman"/>
          <w:sz w:val="28"/>
          <w:szCs w:val="28"/>
          <w:lang w:val="uk-UA"/>
        </w:rPr>
        <w:t>Наука ► Конференції та семінари ► Звітна студентська науково-практична конференція</w:t>
      </w:r>
      <w:r w:rsidR="00F81CD2" w:rsidRPr="005367D0">
        <w:rPr>
          <w:rFonts w:ascii="Times New Roman" w:hAnsi="Times New Roman" w:cs="Times New Roman"/>
          <w:sz w:val="28"/>
          <w:szCs w:val="28"/>
        </w:rPr>
        <w:t>)</w:t>
      </w:r>
      <w:r w:rsidRPr="005367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252" w:rsidRPr="00742252" w:rsidRDefault="00742252" w:rsidP="005367D0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42252">
        <w:rPr>
          <w:rFonts w:ascii="Times New Roman" w:hAnsi="Times New Roman" w:cs="Times New Roman"/>
          <w:b/>
          <w:sz w:val="28"/>
          <w:lang w:val="uk-UA"/>
        </w:rPr>
        <w:t>ВИМОГИ ДО  ОФОРМЛЕННЯ МАТЕРІАЛІВ</w:t>
      </w:r>
    </w:p>
    <w:p w:rsidR="00E55C8E" w:rsidRDefault="00E55C8E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матеріали приймаються з розширенням </w:t>
      </w:r>
      <w:r w:rsidRPr="00F81CD2">
        <w:rPr>
          <w:b/>
          <w:sz w:val="28"/>
          <w:szCs w:val="22"/>
        </w:rPr>
        <w:t>*.</w:t>
      </w:r>
      <w:proofErr w:type="spellStart"/>
      <w:r w:rsidRPr="00F81CD2">
        <w:rPr>
          <w:b/>
          <w:sz w:val="28"/>
          <w:szCs w:val="22"/>
          <w:lang w:val="en-US"/>
        </w:rPr>
        <w:t>docx</w:t>
      </w:r>
      <w:proofErr w:type="spellEnd"/>
      <w:r w:rsidR="00F81CD2" w:rsidRPr="00F81CD2">
        <w:rPr>
          <w:sz w:val="28"/>
          <w:szCs w:val="22"/>
        </w:rPr>
        <w:t>;</w:t>
      </w:r>
    </w:p>
    <w:p w:rsidR="00CA7056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обсяг матерів </w:t>
      </w:r>
      <w:r w:rsidRPr="0074211C">
        <w:rPr>
          <w:sz w:val="28"/>
          <w:szCs w:val="22"/>
          <w:lang w:val="uk-UA"/>
        </w:rPr>
        <w:t>(з літературою та анотаціями включно)</w:t>
      </w:r>
      <w:r w:rsidR="005367D0">
        <w:rPr>
          <w:sz w:val="28"/>
          <w:szCs w:val="22"/>
          <w:lang w:val="uk-UA"/>
        </w:rPr>
        <w:t xml:space="preserve"> </w:t>
      </w:r>
    </w:p>
    <w:p w:rsidR="00CA7056" w:rsidRDefault="00CA7056" w:rsidP="00CA7056">
      <w:pPr>
        <w:pStyle w:val="a3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тези – </w:t>
      </w:r>
      <w:r w:rsidRPr="00B32319">
        <w:rPr>
          <w:sz w:val="28"/>
          <w:szCs w:val="22"/>
        </w:rPr>
        <w:t>1-</w:t>
      </w:r>
      <w:r>
        <w:rPr>
          <w:sz w:val="28"/>
          <w:szCs w:val="22"/>
          <w:lang w:val="uk-UA"/>
        </w:rPr>
        <w:t>2 сторінок</w:t>
      </w:r>
      <w:r w:rsidRPr="0074211C">
        <w:rPr>
          <w:sz w:val="28"/>
          <w:szCs w:val="22"/>
          <w:lang w:val="uk-UA"/>
        </w:rPr>
        <w:t xml:space="preserve">; </w:t>
      </w:r>
    </w:p>
    <w:p w:rsidR="00742252" w:rsidRDefault="00CA7056" w:rsidP="00CA7056">
      <w:pPr>
        <w:pStyle w:val="a3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статті – </w:t>
      </w:r>
      <w:r w:rsidRPr="00E34B65">
        <w:rPr>
          <w:sz w:val="28"/>
          <w:szCs w:val="22"/>
        </w:rPr>
        <w:t>4</w:t>
      </w:r>
      <w:r>
        <w:rPr>
          <w:sz w:val="28"/>
          <w:szCs w:val="22"/>
          <w:lang w:val="uk-UA"/>
        </w:rPr>
        <w:t>-6</w:t>
      </w:r>
      <w:r w:rsidRPr="0074211C">
        <w:rPr>
          <w:sz w:val="28"/>
          <w:szCs w:val="22"/>
          <w:lang w:val="uk-UA"/>
        </w:rPr>
        <w:t xml:space="preserve"> сторінок;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>формат А4;   орієнтація – книжна;   поля – по 2</w:t>
      </w:r>
      <w:r w:rsidR="00F33BDA">
        <w:rPr>
          <w:sz w:val="28"/>
          <w:szCs w:val="22"/>
          <w:lang w:val="uk-UA"/>
        </w:rPr>
        <w:t>,5</w:t>
      </w:r>
      <w:r w:rsidRPr="0074211C">
        <w:rPr>
          <w:sz w:val="28"/>
          <w:szCs w:val="22"/>
          <w:lang w:val="uk-UA"/>
        </w:rPr>
        <w:t xml:space="preserve"> см; 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 xml:space="preserve">шрифт – </w:t>
      </w:r>
      <w:proofErr w:type="spellStart"/>
      <w:r w:rsidRPr="0074211C">
        <w:rPr>
          <w:sz w:val="28"/>
          <w:szCs w:val="22"/>
          <w:lang w:val="uk-UA"/>
        </w:rPr>
        <w:t>Times</w:t>
      </w:r>
      <w:proofErr w:type="spellEnd"/>
      <w:r w:rsidRPr="0074211C">
        <w:rPr>
          <w:sz w:val="28"/>
          <w:szCs w:val="22"/>
          <w:lang w:val="uk-UA"/>
        </w:rPr>
        <w:t xml:space="preserve"> </w:t>
      </w:r>
      <w:proofErr w:type="spellStart"/>
      <w:r w:rsidRPr="0074211C">
        <w:rPr>
          <w:sz w:val="28"/>
          <w:szCs w:val="22"/>
          <w:lang w:val="uk-UA"/>
        </w:rPr>
        <w:t>New</w:t>
      </w:r>
      <w:proofErr w:type="spellEnd"/>
      <w:r w:rsidRPr="0074211C">
        <w:rPr>
          <w:sz w:val="28"/>
          <w:szCs w:val="22"/>
          <w:lang w:val="uk-UA"/>
        </w:rPr>
        <w:t xml:space="preserve"> </w:t>
      </w:r>
      <w:proofErr w:type="spellStart"/>
      <w:r w:rsidRPr="0074211C">
        <w:rPr>
          <w:sz w:val="28"/>
          <w:szCs w:val="22"/>
          <w:lang w:val="uk-UA"/>
        </w:rPr>
        <w:t>Roman</w:t>
      </w:r>
      <w:proofErr w:type="spellEnd"/>
      <w:r w:rsidRPr="0074211C">
        <w:rPr>
          <w:sz w:val="28"/>
          <w:szCs w:val="22"/>
          <w:lang w:val="uk-UA"/>
        </w:rPr>
        <w:t>, 1</w:t>
      </w:r>
      <w:r w:rsidR="00D67808">
        <w:rPr>
          <w:sz w:val="28"/>
          <w:szCs w:val="22"/>
          <w:lang w:val="uk-UA"/>
        </w:rPr>
        <w:t>2</w:t>
      </w:r>
      <w:r w:rsidRPr="0074211C">
        <w:rPr>
          <w:sz w:val="28"/>
          <w:szCs w:val="22"/>
          <w:lang w:val="uk-UA"/>
        </w:rPr>
        <w:t xml:space="preserve"> пт; 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 xml:space="preserve">інтервал – </w:t>
      </w:r>
      <w:r w:rsidR="00F81CD2">
        <w:rPr>
          <w:sz w:val="28"/>
          <w:szCs w:val="22"/>
          <w:lang w:val="uk-UA"/>
        </w:rPr>
        <w:t>одиночний</w:t>
      </w:r>
      <w:r w:rsidRPr="0074211C">
        <w:rPr>
          <w:sz w:val="28"/>
          <w:szCs w:val="22"/>
          <w:lang w:val="uk-UA"/>
        </w:rPr>
        <w:t xml:space="preserve">;    абзац – 10 мм; 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>рисунки і фотографії – у форматі JPG чи TIF</w:t>
      </w:r>
      <w:r w:rsidR="00321DA2">
        <w:rPr>
          <w:sz w:val="28"/>
          <w:szCs w:val="22"/>
          <w:lang w:val="uk-UA"/>
        </w:rPr>
        <w:t xml:space="preserve"> (</w:t>
      </w:r>
      <w:r w:rsidR="00321DA2" w:rsidRPr="00321DA2">
        <w:rPr>
          <w:i/>
          <w:sz w:val="28"/>
          <w:szCs w:val="22"/>
          <w:lang w:val="uk-UA"/>
        </w:rPr>
        <w:t>у відтінках сірого</w:t>
      </w:r>
      <w:r w:rsidR="00321DA2">
        <w:rPr>
          <w:sz w:val="28"/>
          <w:szCs w:val="22"/>
          <w:lang w:val="uk-UA"/>
        </w:rPr>
        <w:t>)</w:t>
      </w:r>
      <w:r w:rsidRPr="0074211C">
        <w:rPr>
          <w:sz w:val="28"/>
          <w:szCs w:val="22"/>
          <w:lang w:val="uk-UA"/>
        </w:rPr>
        <w:t xml:space="preserve">; 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>усі схеми та рисунки мають бути згруповані, розташування – «в тексті»;</w:t>
      </w:r>
    </w:p>
    <w:p w:rsidR="00742252" w:rsidRPr="0074211C" w:rsidRDefault="00F81CD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використовувати вбудований редактор формул </w:t>
      </w:r>
      <w:r>
        <w:rPr>
          <w:sz w:val="28"/>
          <w:szCs w:val="22"/>
          <w:lang w:val="en-US"/>
        </w:rPr>
        <w:t>MS</w:t>
      </w:r>
      <w:r w:rsidRPr="00F81CD2">
        <w:rPr>
          <w:sz w:val="28"/>
          <w:szCs w:val="22"/>
        </w:rPr>
        <w:t xml:space="preserve"> </w:t>
      </w:r>
      <w:r>
        <w:rPr>
          <w:sz w:val="28"/>
          <w:szCs w:val="22"/>
          <w:lang w:val="en-US"/>
        </w:rPr>
        <w:t>WORD</w:t>
      </w:r>
      <w:r w:rsidR="00742252" w:rsidRPr="0074211C">
        <w:rPr>
          <w:sz w:val="28"/>
          <w:szCs w:val="22"/>
          <w:lang w:val="uk-UA"/>
        </w:rPr>
        <w:t xml:space="preserve">; 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>посилання на джерела – у квадратних дужках [1, с. 34] або [1; 2; 5 та ін.];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>анотації – курсивом (українською, англійською), кожна по 4-6 рядків;</w:t>
      </w:r>
    </w:p>
    <w:p w:rsidR="00742252" w:rsidRPr="0074211C" w:rsidRDefault="00742252" w:rsidP="005367D0">
      <w:pPr>
        <w:pStyle w:val="a3"/>
        <w:numPr>
          <w:ilvl w:val="0"/>
          <w:numId w:val="1"/>
        </w:numPr>
        <w:spacing w:before="60"/>
        <w:ind w:left="284" w:hanging="284"/>
        <w:jc w:val="both"/>
        <w:rPr>
          <w:sz w:val="28"/>
          <w:szCs w:val="22"/>
          <w:lang w:val="uk-UA"/>
        </w:rPr>
      </w:pPr>
      <w:r w:rsidRPr="0074211C">
        <w:rPr>
          <w:sz w:val="28"/>
          <w:szCs w:val="22"/>
          <w:lang w:val="uk-UA"/>
        </w:rPr>
        <w:t>ключові слова – курсивом (українською, англійською), 3-</w:t>
      </w:r>
      <w:r w:rsidR="00F33BDA">
        <w:rPr>
          <w:sz w:val="28"/>
          <w:szCs w:val="22"/>
          <w:lang w:val="uk-UA"/>
        </w:rPr>
        <w:t>7</w:t>
      </w:r>
      <w:r w:rsidRPr="0074211C">
        <w:rPr>
          <w:sz w:val="28"/>
          <w:szCs w:val="22"/>
          <w:lang w:val="uk-UA"/>
        </w:rPr>
        <w:t xml:space="preserve"> слів чи словосполучень</w:t>
      </w:r>
    </w:p>
    <w:p w:rsidR="006A6BD2" w:rsidRDefault="006A6BD2" w:rsidP="005367D0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BD2" w:rsidRDefault="006A6BD2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6A6BD2" w:rsidSect="00621F4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42252" w:rsidRPr="00742252" w:rsidRDefault="00742252" w:rsidP="00EE0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F81CD2">
        <w:rPr>
          <w:rFonts w:ascii="Times New Roman" w:eastAsia="Times New Roman" w:hAnsi="Times New Roman" w:cs="Times New Roman"/>
          <w:b/>
          <w:color w:val="BFBFBF" w:themeColor="background1" w:themeShade="BF"/>
          <w:sz w:val="32"/>
          <w:szCs w:val="24"/>
          <w:lang w:val="uk-UA" w:eastAsia="ru-RU"/>
        </w:rPr>
        <w:lastRenderedPageBreak/>
        <w:t>ЗРАЗОК ОФОРМЛЕННЯ МАТЕРІАЛІВ</w:t>
      </w:r>
    </w:p>
    <w:p w:rsidR="00742252" w:rsidRPr="003F3A2D" w:rsidRDefault="005367D0" w:rsidP="005367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Іванов</w:t>
      </w:r>
      <w:r w:rsidR="001B0B1C" w:rsidRPr="003F3A2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ван</w:t>
      </w:r>
    </w:p>
    <w:p w:rsidR="00742252" w:rsidRDefault="005367D0" w:rsidP="005367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Студент</w:t>
      </w:r>
      <w:r w:rsidR="00742252"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4</w:t>
      </w:r>
      <w:r w:rsidR="00742252"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курсу,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напряму підготовки</w:t>
      </w:r>
      <w:r w:rsidR="00742252"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«Математика*»</w:t>
      </w:r>
    </w:p>
    <w:p w:rsidR="005367D0" w:rsidRPr="003F3A2D" w:rsidRDefault="005367D0" w:rsidP="005367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(Магістра, спеціальності «Середня освіта (Математика)» )</w:t>
      </w:r>
    </w:p>
    <w:p w:rsidR="00742252" w:rsidRPr="00A95564" w:rsidRDefault="00A95564" w:rsidP="005367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Ivanov</w:t>
      </w:r>
      <w:r w:rsidRPr="00A955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2020</w:t>
      </w:r>
      <w:r w:rsidR="00742252" w:rsidRPr="00A955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proofErr w:type="spellStart"/>
      <w:r w:rsidR="00742252" w:rsidRPr="003F3A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</w:t>
      </w:r>
      <w:proofErr w:type="spellEnd"/>
      <w:r w:rsidR="00742252" w:rsidRPr="00A955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  <w:r w:rsidR="00742252" w:rsidRPr="00A955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742252" w:rsidRPr="003F3A2D" w:rsidRDefault="00742252" w:rsidP="005367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Науковий керівник – </w:t>
      </w:r>
      <w:r w:rsidR="00A9556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І</w:t>
      </w:r>
      <w:r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  <w:r w:rsidR="00A9556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І</w:t>
      </w:r>
      <w:r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</w:t>
      </w:r>
      <w:r w:rsidR="00421CA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Іванова</w:t>
      </w:r>
      <w:r w:rsidRPr="003F3A2D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</w:p>
    <w:p w:rsidR="00742252" w:rsidRPr="003F3A2D" w:rsidRDefault="00742252" w:rsidP="005367D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742252" w:rsidRPr="003F3A2D" w:rsidRDefault="00421CA8" w:rsidP="0053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НАЗВА</w:t>
      </w:r>
    </w:p>
    <w:p w:rsidR="00742252" w:rsidRPr="003F3A2D" w:rsidRDefault="00742252" w:rsidP="0053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2252" w:rsidRPr="003F3A2D" w:rsidRDefault="00421CA8" w:rsidP="0042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Текст тез</w:t>
      </w:r>
    </w:p>
    <w:p w:rsidR="00742252" w:rsidRPr="003F3A2D" w:rsidRDefault="00742252" w:rsidP="00536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3A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1</w:t>
      </w:r>
    </w:p>
    <w:p w:rsidR="00742252" w:rsidRPr="003F3A2D" w:rsidRDefault="00421CA8" w:rsidP="005367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таблиці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797"/>
        <w:gridCol w:w="701"/>
        <w:gridCol w:w="768"/>
        <w:gridCol w:w="654"/>
        <w:gridCol w:w="732"/>
        <w:gridCol w:w="647"/>
        <w:gridCol w:w="649"/>
        <w:gridCol w:w="736"/>
        <w:gridCol w:w="641"/>
        <w:gridCol w:w="708"/>
        <w:gridCol w:w="560"/>
      </w:tblGrid>
      <w:tr w:rsidR="00742252" w:rsidRPr="003F3A2D" w:rsidTr="004560E3">
        <w:trPr>
          <w:trHeight w:val="248"/>
        </w:trPr>
        <w:tc>
          <w:tcPr>
            <w:tcW w:w="809" w:type="pct"/>
            <w:vMerge w:val="restar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Ресурс</w:t>
            </w:r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навчальних курсів</w:t>
            </w:r>
          </w:p>
        </w:tc>
        <w:tc>
          <w:tcPr>
            <w:tcW w:w="811" w:type="pct"/>
            <w:gridSpan w:val="2"/>
            <w:vMerge w:val="restar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курси з математики</w:t>
            </w:r>
          </w:p>
        </w:tc>
        <w:tc>
          <w:tcPr>
            <w:tcW w:w="2940" w:type="pct"/>
            <w:gridSpan w:val="8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курсу</w:t>
            </w:r>
          </w:p>
        </w:tc>
      </w:tr>
      <w:tr w:rsidR="00742252" w:rsidRPr="003F3A2D" w:rsidTr="0044229F">
        <w:trPr>
          <w:trHeight w:val="410"/>
        </w:trPr>
        <w:tc>
          <w:tcPr>
            <w:tcW w:w="809" w:type="pct"/>
            <w:vMerge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1" w:type="pct"/>
            <w:gridSpan w:val="2"/>
            <w:vMerge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</w:t>
            </w:r>
          </w:p>
        </w:tc>
        <w:tc>
          <w:tcPr>
            <w:tcW w:w="700" w:type="pct"/>
            <w:gridSpan w:val="2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</w:t>
            </w:r>
          </w:p>
        </w:tc>
      </w:tr>
      <w:tr w:rsidR="00742252" w:rsidRPr="003F3A2D" w:rsidTr="0044229F">
        <w:trPr>
          <w:cantSplit/>
          <w:trHeight w:val="532"/>
        </w:trPr>
        <w:tc>
          <w:tcPr>
            <w:tcW w:w="809" w:type="pct"/>
            <w:vMerge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" w:type="pct"/>
            <w:shd w:val="clear" w:color="auto" w:fill="auto"/>
            <w:textDirection w:val="btLr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Кіл-</w:t>
            </w: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42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61" w:type="pct"/>
            <w:shd w:val="clear" w:color="auto" w:fill="auto"/>
            <w:textDirection w:val="btLr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Кіл-</w:t>
            </w: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7" w:type="pct"/>
            <w:shd w:val="clear" w:color="auto" w:fill="auto"/>
            <w:textDirection w:val="btLr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Кіл-</w:t>
            </w: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Кіл-</w:t>
            </w: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Кіл-</w:t>
            </w: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742252" w:rsidRPr="003F3A2D" w:rsidTr="0044229F">
        <w:trPr>
          <w:trHeight w:val="297"/>
        </w:trPr>
        <w:tc>
          <w:tcPr>
            <w:tcW w:w="8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Coursera</w:t>
            </w:r>
            <w:proofErr w:type="spellEnd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78,7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21,3</w:t>
            </w:r>
          </w:p>
        </w:tc>
      </w:tr>
      <w:tr w:rsidR="00742252" w:rsidRPr="003F3A2D" w:rsidTr="0044229F">
        <w:trPr>
          <w:trHeight w:val="286"/>
        </w:trPr>
        <w:tc>
          <w:tcPr>
            <w:tcW w:w="8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Udemy</w:t>
            </w:r>
            <w:proofErr w:type="spellEnd"/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42252" w:rsidRPr="003F3A2D" w:rsidTr="0044229F">
        <w:trPr>
          <w:trHeight w:val="263"/>
        </w:trPr>
        <w:tc>
          <w:tcPr>
            <w:tcW w:w="809" w:type="pct"/>
            <w:shd w:val="clear" w:color="auto" w:fill="auto"/>
            <w:vAlign w:val="center"/>
          </w:tcPr>
          <w:p w:rsidR="00742252" w:rsidRPr="003F3A2D" w:rsidRDefault="00987C23" w:rsidP="00536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proofErr w:type="spellStart"/>
              <w:r w:rsidR="00742252" w:rsidRPr="003F3A2D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OpenLearn</w:t>
              </w:r>
              <w:proofErr w:type="spellEnd"/>
              <w:r w:rsidR="00742252" w:rsidRPr="003F3A2D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 </w:t>
              </w:r>
            </w:hyperlink>
          </w:p>
        </w:tc>
        <w:tc>
          <w:tcPr>
            <w:tcW w:w="440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42252" w:rsidRPr="003F3A2D" w:rsidTr="0044229F">
        <w:trPr>
          <w:trHeight w:val="280"/>
        </w:trPr>
        <w:tc>
          <w:tcPr>
            <w:tcW w:w="8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ИНТУИТ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42252" w:rsidRPr="003F3A2D" w:rsidRDefault="00742252" w:rsidP="00536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3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42252" w:rsidRPr="003F3A2D" w:rsidRDefault="00742252" w:rsidP="0053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252" w:rsidRPr="003F3A2D" w:rsidRDefault="00742252" w:rsidP="0053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A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275F8" wp14:editId="38945FEB">
            <wp:extent cx="4631376" cy="187630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2252" w:rsidRPr="003F3A2D" w:rsidRDefault="00742252" w:rsidP="0053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F3A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Рис. 1. </w:t>
      </w:r>
      <w:r w:rsidR="006A6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</w:t>
      </w:r>
    </w:p>
    <w:p w:rsidR="00EE01E3" w:rsidRPr="003F3A2D" w:rsidRDefault="00EE01E3" w:rsidP="00536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42252" w:rsidRPr="003F3A2D" w:rsidRDefault="00742252" w:rsidP="0053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3A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використаних джерел</w:t>
      </w:r>
    </w:p>
    <w:p w:rsidR="00742252" w:rsidRPr="003F3A2D" w:rsidRDefault="00742252" w:rsidP="005367D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технологии изменят образование: пять главных трендов [</w:t>
      </w:r>
      <w:proofErr w:type="spellStart"/>
      <w:r w:rsidRPr="003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3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 / М. Левин // </w:t>
      </w:r>
      <w:proofErr w:type="spellStart"/>
      <w:r w:rsidRPr="003F3A2D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3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2012. – Режим доступу: http://www.forbes.ru/tehno/budushchee/82871-kak-tehnologii-izmenyat-obrazovanie-pyat-glavnyh-trendov</w:t>
      </w:r>
    </w:p>
    <w:p w:rsidR="00742252" w:rsidRPr="003F3A2D" w:rsidRDefault="00742252" w:rsidP="005367D0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Слєпкань</w:t>
      </w:r>
      <w:proofErr w:type="spellEnd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З.І. Методика навчання математики: </w:t>
      </w:r>
      <w:proofErr w:type="spellStart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Підруч</w:t>
      </w:r>
      <w:proofErr w:type="spellEnd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</w:t>
      </w:r>
      <w:proofErr w:type="spellStart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мат. спеціальностей пед. </w:t>
      </w:r>
      <w:proofErr w:type="spellStart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3F3A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закладів. – К.: Зодіак-ЕКО, 2000. – 512 с.</w:t>
      </w:r>
    </w:p>
    <w:p w:rsidR="00742252" w:rsidRPr="003F3A2D" w:rsidRDefault="00742252" w:rsidP="005367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42252" w:rsidRPr="003F3A2D" w:rsidRDefault="00742252" w:rsidP="0053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3F3A2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Анотація. </w:t>
      </w:r>
      <w:r w:rsidR="00421CA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Іванов</w:t>
      </w:r>
      <w:r w:rsidRPr="003F3A2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І. </w:t>
      </w:r>
      <w:r w:rsidR="00421CA8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Назва</w:t>
      </w:r>
      <w:r w:rsidRPr="003F3A2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.</w:t>
      </w:r>
      <w:r w:rsidRPr="003F3A2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</w:t>
      </w:r>
      <w:r w:rsidRPr="003F3A2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 </w:t>
      </w:r>
      <w:r w:rsidR="00421CA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тезах доповіді</w:t>
      </w:r>
      <w:r w:rsidRPr="003F3A2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проаналізовано </w:t>
      </w:r>
      <w:r w:rsidR="00421CA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…</w:t>
      </w:r>
      <w:r w:rsidRPr="003F3A2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742252" w:rsidRPr="003F3A2D" w:rsidRDefault="00742252" w:rsidP="0053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3F3A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Ключові слова:</w:t>
      </w:r>
      <w:r w:rsidRPr="003F3A2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421CA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математика, фізика, інформатика, економіка</w:t>
      </w:r>
      <w:r w:rsidRPr="003F3A2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742252" w:rsidRPr="003F3A2D" w:rsidRDefault="00742252" w:rsidP="0053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42252" w:rsidRPr="003F3A2D" w:rsidRDefault="00742252" w:rsidP="0053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r w:rsidRPr="003F3A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Abstract. </w:t>
      </w:r>
      <w:r w:rsidR="00421C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Ivanov</w:t>
      </w:r>
      <w:r w:rsidRPr="003F3A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I. </w:t>
      </w:r>
      <w:proofErr w:type="spellStart"/>
      <w:r w:rsidR="006A6B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Е</w:t>
      </w:r>
      <w:r w:rsidR="006A6BD2" w:rsidRPr="006A6B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itle</w:t>
      </w:r>
      <w:proofErr w:type="spellEnd"/>
      <w:r w:rsidRPr="003F3A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3F3A2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The </w:t>
      </w:r>
      <w:r w:rsidR="00421CA8" w:rsidRPr="00421CA8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thesis report</w:t>
      </w:r>
      <w:r w:rsidRPr="003F3A2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analyzes </w:t>
      </w:r>
      <w:r w:rsidR="00421CA8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…</w:t>
      </w:r>
      <w:r w:rsidRPr="003F3A2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742252" w:rsidRPr="003F3A2D" w:rsidRDefault="00742252" w:rsidP="00536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3A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Keywords:</w:t>
      </w:r>
      <w:r w:rsidRPr="003F3A2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 xml:space="preserve"> </w:t>
      </w:r>
      <w:r w:rsidR="006A6BD2" w:rsidRPr="006A6BD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mathematics, physics, computer science, economics</w:t>
      </w:r>
      <w:r w:rsidRPr="003F3A2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sectPr w:rsidR="00742252" w:rsidRPr="003F3A2D" w:rsidSect="006A6B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4BF5"/>
    <w:multiLevelType w:val="hybridMultilevel"/>
    <w:tmpl w:val="8BDA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4AF4"/>
    <w:multiLevelType w:val="hybridMultilevel"/>
    <w:tmpl w:val="4DCCDA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55"/>
    <w:rsid w:val="00037F41"/>
    <w:rsid w:val="000C5903"/>
    <w:rsid w:val="001B0B1C"/>
    <w:rsid w:val="002D6DE5"/>
    <w:rsid w:val="00321DA2"/>
    <w:rsid w:val="003E1655"/>
    <w:rsid w:val="003F3A2D"/>
    <w:rsid w:val="004211D4"/>
    <w:rsid w:val="00421CA8"/>
    <w:rsid w:val="0044229F"/>
    <w:rsid w:val="00453991"/>
    <w:rsid w:val="004F6B55"/>
    <w:rsid w:val="005367D0"/>
    <w:rsid w:val="00621F49"/>
    <w:rsid w:val="006A6BD2"/>
    <w:rsid w:val="006E5FA7"/>
    <w:rsid w:val="00742252"/>
    <w:rsid w:val="00932103"/>
    <w:rsid w:val="00951146"/>
    <w:rsid w:val="00987C23"/>
    <w:rsid w:val="00A95564"/>
    <w:rsid w:val="00AC63A1"/>
    <w:rsid w:val="00B32319"/>
    <w:rsid w:val="00B6618B"/>
    <w:rsid w:val="00C57988"/>
    <w:rsid w:val="00C660DC"/>
    <w:rsid w:val="00C87633"/>
    <w:rsid w:val="00CA7056"/>
    <w:rsid w:val="00D67808"/>
    <w:rsid w:val="00E1045F"/>
    <w:rsid w:val="00E34B65"/>
    <w:rsid w:val="00E55C8E"/>
    <w:rsid w:val="00E84FD8"/>
    <w:rsid w:val="00EE01E3"/>
    <w:rsid w:val="00F21533"/>
    <w:rsid w:val="00F33BDA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FDE8-48CC-49EE-8992-CDCF394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742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1C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29F"/>
    <w:rPr>
      <w:rFonts w:ascii="Segoe UI" w:hAnsi="Segoe UI" w:cs="Segoe UI"/>
      <w:sz w:val="18"/>
      <w:szCs w:val="18"/>
    </w:rPr>
  </w:style>
  <w:style w:type="character" w:customStyle="1" w:styleId="gt-baf-word-clickable">
    <w:name w:val="gt-baf-word-clickable"/>
    <w:basedOn w:val="a0"/>
    <w:rsid w:val="006A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openlearn@open.ac.uk?subject=Contact%20from%20OpenLearn%20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tudkonf@fizmatsspu.sumy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144601011333621E-2"/>
          <c:y val="6.6725242077025043E-2"/>
          <c:w val="0.68885956809499038"/>
          <c:h val="0.770354499196872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Word]Sheet1'!$B$1</c:f>
              <c:strCache>
                <c:ptCount val="1"/>
                <c:pt idx="0">
                  <c:v>Всього  курсів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Word]Sheet1'!$A$2:$A$5</c:f>
              <c:strCache>
                <c:ptCount val="4"/>
                <c:pt idx="0">
                  <c:v>Coursera </c:v>
                </c:pt>
                <c:pt idx="1">
                  <c:v>Udemy </c:v>
                </c:pt>
                <c:pt idx="2">
                  <c:v>OpenLearn</c:v>
                </c:pt>
                <c:pt idx="3">
                  <c:v>ИНТУИТ </c:v>
                </c:pt>
              </c:strCache>
            </c:strRef>
          </c:cat>
          <c:val>
            <c:numRef>
              <c:f>'[Диаграмма в Microsoft Word]Sheet1'!$B$2:$B$5</c:f>
              <c:numCache>
                <c:formatCode>General</c:formatCode>
                <c:ptCount val="4"/>
                <c:pt idx="0">
                  <c:v>614</c:v>
                </c:pt>
                <c:pt idx="1">
                  <c:v>726</c:v>
                </c:pt>
                <c:pt idx="2">
                  <c:v>705</c:v>
                </c:pt>
                <c:pt idx="3">
                  <c:v>718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6B-40C0-BEE6-D4083AAAAB54}"/>
            </c:ext>
          </c:extLst>
        </c:ser>
        <c:ser>
          <c:idx val="1"/>
          <c:order val="1"/>
          <c:tx>
            <c:strRef>
              <c:f>'[Диаграмма в Microsoft Word]Sheet1'!$C$1</c:f>
              <c:strCache>
                <c:ptCount val="1"/>
                <c:pt idx="0">
                  <c:v>Курси з математики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050570962479628E-2"/>
                  <c:y val="-3.9043441823888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6B-40C0-BEE6-D4083AAAAB5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875475802066341E-2"/>
                  <c:y val="-7.8086883647777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16B-40C0-BEE6-D4083AAAAB5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50570962479609E-2"/>
                  <c:y val="-7.1578816459199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6B-40C0-BEE6-D4083AAAAB5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050570962479529E-2"/>
                  <c:y val="-7.1578816459199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16B-40C0-BEE6-D4083AAAAB5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575856443719411E-2"/>
                  <c:y val="-7.1578816459199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16B-40C0-BEE6-D4083AAAAB5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050570962479689E-2"/>
                  <c:y val="-3.90434418238889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16B-40C0-BEE6-D4083AAAAB5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Word]Sheet1'!$A$2:$A$5</c:f>
              <c:strCache>
                <c:ptCount val="4"/>
                <c:pt idx="0">
                  <c:v>Coursera </c:v>
                </c:pt>
                <c:pt idx="1">
                  <c:v>Udemy </c:v>
                </c:pt>
                <c:pt idx="2">
                  <c:v>OpenLearn</c:v>
                </c:pt>
                <c:pt idx="3">
                  <c:v>ИНТУИТ </c:v>
                </c:pt>
              </c:strCache>
            </c:strRef>
          </c:cat>
          <c:val>
            <c:numRef>
              <c:f>'[Диаграмма в Microsoft Word]Sheet1'!$C$2:$C$5</c:f>
              <c:numCache>
                <c:formatCode>General</c:formatCode>
                <c:ptCount val="4"/>
                <c:pt idx="0">
                  <c:v>47</c:v>
                </c:pt>
                <c:pt idx="1">
                  <c:v>42</c:v>
                </c:pt>
                <c:pt idx="2">
                  <c:v>48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6B-40C0-BEE6-D4083AAAAB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6482912"/>
        <c:axId val="356491072"/>
        <c:axId val="0"/>
      </c:bar3DChart>
      <c:catAx>
        <c:axId val="3564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6491072"/>
        <c:crosses val="autoZero"/>
        <c:auto val="1"/>
        <c:lblAlgn val="ctr"/>
        <c:lblOffset val="100"/>
        <c:noMultiLvlLbl val="0"/>
      </c:catAx>
      <c:valAx>
        <c:axId val="35649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648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985615123849835"/>
          <c:y val="0.29239460677528906"/>
          <c:w val="0.2579688536939716"/>
          <c:h val="0.396999852849101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1C3E-4BF4-46EA-A49A-2D9E718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27</cp:revision>
  <cp:lastPrinted>2018-03-12T08:03:00Z</cp:lastPrinted>
  <dcterms:created xsi:type="dcterms:W3CDTF">2015-03-03T13:47:00Z</dcterms:created>
  <dcterms:modified xsi:type="dcterms:W3CDTF">2019-02-28T07:27:00Z</dcterms:modified>
</cp:coreProperties>
</file>