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05" w:rsidRDefault="008D31F9" w:rsidP="005E6005">
      <w:pPr>
        <w:spacing w:line="240" w:lineRule="auto"/>
        <w:ind w:left="708" w:firstLine="0"/>
        <w:jc w:val="center"/>
        <w:rPr>
          <w:rFonts w:eastAsia="Times New Roman"/>
          <w:b/>
          <w:szCs w:val="28"/>
          <w:lang w:val="uk-UA" w:eastAsia="ru-RU"/>
        </w:rPr>
      </w:pPr>
      <w:r w:rsidRPr="008D31F9">
        <w:rPr>
          <w:rFonts w:eastAsia="Times New Roman"/>
          <w:b/>
          <w:szCs w:val="28"/>
          <w:lang w:val="uk-UA" w:eastAsia="ru-RU"/>
        </w:rPr>
        <w:t xml:space="preserve">Домашня контрольна робота №2 </w:t>
      </w:r>
    </w:p>
    <w:p w:rsidR="008D31F9" w:rsidRPr="0023765A" w:rsidRDefault="008D31F9" w:rsidP="005E6005">
      <w:pPr>
        <w:spacing w:before="120" w:line="240" w:lineRule="auto"/>
        <w:ind w:left="708" w:firstLine="0"/>
        <w:jc w:val="center"/>
        <w:rPr>
          <w:rFonts w:eastAsia="Times New Roman"/>
          <w:b/>
          <w:i/>
          <w:szCs w:val="28"/>
          <w:lang w:val="uk-UA" w:eastAsia="ru-RU"/>
        </w:rPr>
      </w:pPr>
      <w:r w:rsidRPr="0023765A">
        <w:rPr>
          <w:rFonts w:eastAsia="Times New Roman"/>
          <w:b/>
          <w:i/>
          <w:szCs w:val="28"/>
          <w:lang w:val="uk-UA" w:eastAsia="ru-RU"/>
        </w:rPr>
        <w:t>«</w:t>
      </w:r>
      <w:r w:rsidRPr="008D31F9">
        <w:rPr>
          <w:rFonts w:eastAsia="Times New Roman"/>
          <w:b/>
          <w:i/>
          <w:szCs w:val="28"/>
          <w:lang w:val="uk-UA" w:eastAsia="ru-RU"/>
        </w:rPr>
        <w:t>Розв’язування рівнянь та нерівностей»</w:t>
      </w:r>
    </w:p>
    <w:p w:rsidR="008D31F9" w:rsidRPr="005E6005" w:rsidRDefault="008D31F9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5E6005">
        <w:rPr>
          <w:rFonts w:eastAsia="Times New Roman"/>
          <w:sz w:val="26"/>
          <w:szCs w:val="26"/>
          <w:lang w:val="uk-UA" w:eastAsia="ru-RU"/>
        </w:rPr>
        <w:t xml:space="preserve">Спростити </w:t>
      </w:r>
      <w:r w:rsidR="00C116ED" w:rsidRPr="005E6005">
        <w:rPr>
          <w:position w:val="-36"/>
          <w:sz w:val="26"/>
          <w:szCs w:val="26"/>
        </w:rPr>
        <w:object w:dxaOrig="25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6pt;height:45pt" o:ole="">
            <v:imagedata r:id="rId5" o:title=""/>
          </v:shape>
          <o:OLEObject Type="Embed" ProgID="Equation.3" ShapeID="_x0000_i1032" DrawAspect="Content" ObjectID="_1491643768" r:id="rId6"/>
        </w:object>
      </w:r>
    </w:p>
    <w:p w:rsidR="008D31F9" w:rsidRPr="005E6005" w:rsidRDefault="008D31F9" w:rsidP="008D31F9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5E6005">
        <w:rPr>
          <w:sz w:val="26"/>
          <w:szCs w:val="26"/>
        </w:rPr>
        <w:t>Побудувати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графік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proofErr w:type="gramStart"/>
      <w:r w:rsidRPr="005E6005">
        <w:rPr>
          <w:sz w:val="26"/>
          <w:szCs w:val="26"/>
        </w:rPr>
        <w:t>функції</w:t>
      </w:r>
      <w:proofErr w:type="spellEnd"/>
      <w:r w:rsidRPr="005E6005">
        <w:rPr>
          <w:sz w:val="26"/>
          <w:szCs w:val="26"/>
        </w:rPr>
        <w:t xml:space="preserve"> </w:t>
      </w:r>
      <w:r w:rsidRPr="005E6005">
        <w:rPr>
          <w:position w:val="-12"/>
          <w:sz w:val="26"/>
          <w:szCs w:val="26"/>
        </w:rPr>
        <w:object w:dxaOrig="1680" w:dyaOrig="499">
          <v:shape id="_x0000_i1031" type="#_x0000_t75" style="width:84pt;height:24.75pt" o:ole="">
            <v:imagedata r:id="rId7" o:title=""/>
          </v:shape>
          <o:OLEObject Type="Embed" ProgID="Equation.3" ShapeID="_x0000_i1031" DrawAspect="Content" ObjectID="_1491643769" r:id="rId8"/>
        </w:object>
      </w:r>
      <w:r w:rsidRPr="005E6005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C116ED" w:rsidRPr="005E6005" w:rsidRDefault="00C116ED" w:rsidP="00C116ED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proofErr w:type="gramStart"/>
      <w:r w:rsidRPr="005E6005">
        <w:rPr>
          <w:sz w:val="26"/>
          <w:szCs w:val="26"/>
        </w:rPr>
        <w:t>нерівність</w:t>
      </w:r>
      <w:proofErr w:type="spellEnd"/>
      <w:r w:rsidRPr="005E6005">
        <w:rPr>
          <w:sz w:val="26"/>
          <w:szCs w:val="26"/>
        </w:rPr>
        <w:t xml:space="preserve"> </w:t>
      </w:r>
      <w:r w:rsidR="00C41D21" w:rsidRPr="005E6005">
        <w:rPr>
          <w:position w:val="-8"/>
          <w:sz w:val="26"/>
          <w:szCs w:val="26"/>
        </w:rPr>
        <w:object w:dxaOrig="2600" w:dyaOrig="480">
          <v:shape id="_x0000_i1033" type="#_x0000_t75" style="width:129.75pt;height:24pt" o:ole="">
            <v:imagedata r:id="rId9" o:title=""/>
          </v:shape>
          <o:OLEObject Type="Embed" ProgID="Equation.3" ShapeID="_x0000_i1033" DrawAspect="Content" ObjectID="_1491643770" r:id="rId10"/>
        </w:object>
      </w:r>
      <w:r w:rsidRPr="005E6005">
        <w:rPr>
          <w:sz w:val="26"/>
          <w:szCs w:val="26"/>
        </w:rPr>
        <w:t>.</w:t>
      </w:r>
      <w:proofErr w:type="gramEnd"/>
    </w:p>
    <w:p w:rsidR="00C41D21" w:rsidRPr="005E6005" w:rsidRDefault="00C41D21" w:rsidP="00C41D21">
      <w:pPr>
        <w:numPr>
          <w:ilvl w:val="0"/>
          <w:numId w:val="2"/>
        </w:numPr>
        <w:spacing w:line="520" w:lineRule="exact"/>
        <w:rPr>
          <w:sz w:val="26"/>
          <w:szCs w:val="26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proofErr w:type="gramStart"/>
      <w:r w:rsidRPr="005E6005">
        <w:rPr>
          <w:sz w:val="26"/>
          <w:szCs w:val="26"/>
        </w:rPr>
        <w:t>рівняння</w:t>
      </w:r>
      <w:proofErr w:type="spellEnd"/>
      <w:r w:rsidRPr="005E6005">
        <w:rPr>
          <w:sz w:val="26"/>
          <w:szCs w:val="26"/>
        </w:rPr>
        <w:t xml:space="preserve"> </w:t>
      </w:r>
      <w:r w:rsidR="00AD7EDC" w:rsidRPr="005E6005">
        <w:rPr>
          <w:position w:val="-12"/>
          <w:sz w:val="26"/>
          <w:szCs w:val="26"/>
        </w:rPr>
        <w:object w:dxaOrig="2860" w:dyaOrig="460">
          <v:shape id="_x0000_i1034" type="#_x0000_t75" style="width:143.25pt;height:23.25pt" o:ole="">
            <v:imagedata r:id="rId11" o:title=""/>
          </v:shape>
          <o:OLEObject Type="Embed" ProgID="Equation.3" ShapeID="_x0000_i1034" DrawAspect="Content" ObjectID="_1491643771" r:id="rId12"/>
        </w:object>
      </w:r>
      <w:r w:rsidRPr="005E6005">
        <w:rPr>
          <w:sz w:val="26"/>
          <w:szCs w:val="26"/>
        </w:rPr>
        <w:t>.</w:t>
      </w:r>
      <w:proofErr w:type="gramEnd"/>
    </w:p>
    <w:p w:rsidR="00AD7EDC" w:rsidRPr="005E6005" w:rsidRDefault="00AD7EDC" w:rsidP="00C41D21">
      <w:pPr>
        <w:numPr>
          <w:ilvl w:val="0"/>
          <w:numId w:val="2"/>
        </w:numPr>
        <w:spacing w:line="520" w:lineRule="exact"/>
        <w:rPr>
          <w:sz w:val="26"/>
          <w:szCs w:val="26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рівняння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="003633F7" w:rsidRPr="005E6005">
        <w:rPr>
          <w:position w:val="-14"/>
          <w:sz w:val="26"/>
          <w:szCs w:val="26"/>
          <w:lang w:val="uk-UA"/>
        </w:rPr>
        <w:object w:dxaOrig="2860" w:dyaOrig="480">
          <v:shape id="_x0000_i1035" type="#_x0000_t75" style="width:143.25pt;height:24pt" o:ole="">
            <v:imagedata r:id="rId13" o:title=""/>
          </v:shape>
          <o:OLEObject Type="Embed" ProgID="Equation.3" ShapeID="_x0000_i1035" DrawAspect="Content" ObjectID="_1491643772" r:id="rId14"/>
        </w:object>
      </w:r>
    </w:p>
    <w:p w:rsidR="008D31F9" w:rsidRPr="005E6005" w:rsidRDefault="003633F7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5E6005">
        <w:rPr>
          <w:sz w:val="26"/>
          <w:szCs w:val="26"/>
          <w:lang w:val="uk-UA"/>
        </w:rPr>
        <w:t>Обчислити</w:t>
      </w:r>
      <w:r w:rsidRPr="005E6005">
        <w:rPr>
          <w:b/>
          <w:sz w:val="26"/>
          <w:szCs w:val="26"/>
          <w:lang w:val="uk-UA"/>
        </w:rPr>
        <w:t xml:space="preserve"> </w:t>
      </w:r>
      <w:proofErr w:type="spellStart"/>
      <w:r w:rsidRPr="005E6005">
        <w:rPr>
          <w:i/>
          <w:sz w:val="26"/>
          <w:szCs w:val="26"/>
          <w:lang w:val="uk-UA"/>
        </w:rPr>
        <w:t>х+у</w:t>
      </w:r>
      <w:proofErr w:type="spellEnd"/>
      <w:r w:rsidRPr="005E6005">
        <w:rPr>
          <w:sz w:val="26"/>
          <w:szCs w:val="26"/>
          <w:lang w:val="uk-UA"/>
        </w:rPr>
        <w:t xml:space="preserve">, якщо </w:t>
      </w:r>
      <w:r w:rsidR="005E6005" w:rsidRPr="005E6005">
        <w:rPr>
          <w:position w:val="-78"/>
          <w:sz w:val="26"/>
          <w:szCs w:val="26"/>
        </w:rPr>
        <w:object w:dxaOrig="2360" w:dyaOrig="1719">
          <v:shape id="_x0000_i1036" type="#_x0000_t75" style="width:92.25pt;height:67.5pt" o:ole="">
            <v:imagedata r:id="rId15" o:title=""/>
          </v:shape>
          <o:OLEObject Type="Embed" ProgID="Equation.3" ShapeID="_x0000_i1036" DrawAspect="Content" ObjectID="_1491643773" r:id="rId16"/>
        </w:object>
      </w:r>
    </w:p>
    <w:p w:rsidR="003633F7" w:rsidRPr="005E6005" w:rsidRDefault="005C5587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proofErr w:type="gramStart"/>
      <w:r w:rsidRPr="005E6005">
        <w:rPr>
          <w:sz w:val="26"/>
          <w:szCs w:val="26"/>
        </w:rPr>
        <w:t>рівняння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Pr="005E6005">
        <w:rPr>
          <w:b/>
          <w:position w:val="-6"/>
          <w:sz w:val="26"/>
          <w:szCs w:val="26"/>
        </w:rPr>
        <w:object w:dxaOrig="1840" w:dyaOrig="460">
          <v:shape id="_x0000_i1037" type="#_x0000_t75" style="width:92.25pt;height:23.25pt" o:ole="">
            <v:imagedata r:id="rId17" o:title=""/>
          </v:shape>
          <o:OLEObject Type="Embed" ProgID="Equation.3" ShapeID="_x0000_i1037" DrawAspect="Content" ObjectID="_1491643774" r:id="rId18"/>
        </w:object>
      </w:r>
      <w:r w:rsidRPr="005E6005">
        <w:rPr>
          <w:b/>
          <w:sz w:val="26"/>
          <w:szCs w:val="26"/>
          <w:lang w:val="uk-UA"/>
        </w:rPr>
        <w:t>.</w:t>
      </w:r>
      <w:proofErr w:type="gramEnd"/>
    </w:p>
    <w:p w:rsidR="005C5587" w:rsidRPr="005E6005" w:rsidRDefault="004A49D0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рівняння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="000855DB" w:rsidRPr="005E6005">
        <w:rPr>
          <w:b/>
          <w:position w:val="-6"/>
          <w:sz w:val="26"/>
          <w:szCs w:val="26"/>
        </w:rPr>
        <w:object w:dxaOrig="2740" w:dyaOrig="400">
          <v:shape id="_x0000_i1038" type="#_x0000_t75" style="width:137.25pt;height:20.25pt" o:ole="">
            <v:imagedata r:id="rId19" o:title=""/>
          </v:shape>
          <o:OLEObject Type="Embed" ProgID="Equation.3" ShapeID="_x0000_i1038" DrawAspect="Content" ObjectID="_1491643775" r:id="rId20"/>
        </w:object>
      </w:r>
    </w:p>
    <w:p w:rsidR="004A49D0" w:rsidRPr="005E6005" w:rsidRDefault="00F37FFE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нерівність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="000855DB" w:rsidRPr="005E6005">
        <w:rPr>
          <w:b/>
          <w:position w:val="-36"/>
          <w:sz w:val="26"/>
          <w:szCs w:val="26"/>
        </w:rPr>
        <w:object w:dxaOrig="2420" w:dyaOrig="940">
          <v:shape id="_x0000_i1039" type="#_x0000_t75" style="width:120.75pt;height:47.25pt" o:ole="">
            <v:imagedata r:id="rId21" o:title=""/>
          </v:shape>
          <o:OLEObject Type="Embed" ProgID="Equation.3" ShapeID="_x0000_i1039" DrawAspect="Content" ObjectID="_1491643776" r:id="rId22"/>
        </w:object>
      </w:r>
    </w:p>
    <w:p w:rsidR="00F37FFE" w:rsidRPr="005E6005" w:rsidRDefault="000855DB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нерівність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="00B812FD" w:rsidRPr="005E6005">
        <w:rPr>
          <w:position w:val="-42"/>
          <w:sz w:val="26"/>
          <w:szCs w:val="26"/>
          <w:lang w:val="uk-UA"/>
        </w:rPr>
        <w:object w:dxaOrig="3000" w:dyaOrig="760">
          <v:shape id="_x0000_i1040" type="#_x0000_t75" style="width:150pt;height:38.25pt" o:ole="">
            <v:imagedata r:id="rId23" o:title=""/>
          </v:shape>
          <o:OLEObject Type="Embed" ProgID="Equation.3" ShapeID="_x0000_i1040" DrawAspect="Content" ObjectID="_1491643777" r:id="rId24"/>
        </w:object>
      </w:r>
    </w:p>
    <w:p w:rsidR="00B812FD" w:rsidRPr="005E6005" w:rsidRDefault="00B812FD" w:rsidP="00B812FD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</w:rPr>
        <w:t xml:space="preserve"> </w:t>
      </w:r>
      <w:proofErr w:type="spellStart"/>
      <w:r w:rsidRPr="005E6005">
        <w:rPr>
          <w:sz w:val="26"/>
          <w:szCs w:val="26"/>
        </w:rPr>
        <w:t>нерівність</w:t>
      </w:r>
      <w:proofErr w:type="spellEnd"/>
      <w:r w:rsidRPr="005E6005">
        <w:rPr>
          <w:sz w:val="26"/>
          <w:szCs w:val="26"/>
          <w:lang w:val="uk-UA"/>
        </w:rPr>
        <w:t xml:space="preserve"> </w:t>
      </w:r>
      <w:r w:rsidRPr="005E6005">
        <w:rPr>
          <w:position w:val="-14"/>
          <w:sz w:val="26"/>
          <w:szCs w:val="26"/>
          <w:lang w:val="uk-UA"/>
        </w:rPr>
        <w:object w:dxaOrig="1980" w:dyaOrig="440">
          <v:shape id="_x0000_i1041" type="#_x0000_t75" style="width:99pt;height:21.75pt" o:ole="">
            <v:imagedata r:id="rId25" o:title=""/>
          </v:shape>
          <o:OLEObject Type="Embed" ProgID="Equation.3" ShapeID="_x0000_i1041" DrawAspect="Content" ObjectID="_1491643778" r:id="rId26"/>
        </w:object>
      </w:r>
    </w:p>
    <w:p w:rsidR="00B812FD" w:rsidRPr="005E6005" w:rsidRDefault="00B812FD" w:rsidP="008D31F9">
      <w:pPr>
        <w:pStyle w:val="a3"/>
        <w:numPr>
          <w:ilvl w:val="0"/>
          <w:numId w:val="2"/>
        </w:numPr>
        <w:spacing w:line="240" w:lineRule="auto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5E6005">
        <w:rPr>
          <w:sz w:val="26"/>
          <w:szCs w:val="26"/>
        </w:rPr>
        <w:t>Розв’язати</w:t>
      </w:r>
      <w:proofErr w:type="spellEnd"/>
      <w:r w:rsidRPr="005E6005">
        <w:rPr>
          <w:sz w:val="26"/>
          <w:szCs w:val="26"/>
          <w:lang w:val="uk-UA"/>
        </w:rPr>
        <w:t xml:space="preserve"> систему рівнянь </w:t>
      </w:r>
      <w:r w:rsidR="005E6005" w:rsidRPr="005E6005">
        <w:rPr>
          <w:position w:val="-42"/>
          <w:sz w:val="26"/>
          <w:szCs w:val="26"/>
        </w:rPr>
        <w:object w:dxaOrig="1960" w:dyaOrig="999">
          <v:shape id="_x0000_i1042" type="#_x0000_t75" style="width:98.25pt;height:50.25pt" o:ole="">
            <v:imagedata r:id="rId27" o:title=""/>
          </v:shape>
          <o:OLEObject Type="Embed" ProgID="Equation.3" ShapeID="_x0000_i1042" DrawAspect="Content" ObjectID="_1491643779" r:id="rId28"/>
        </w:object>
      </w:r>
    </w:p>
    <w:p w:rsidR="008D31F9" w:rsidRPr="008D31F9" w:rsidRDefault="008D31F9" w:rsidP="008D31F9">
      <w:pPr>
        <w:spacing w:line="240" w:lineRule="auto"/>
        <w:ind w:left="708" w:firstLine="0"/>
        <w:jc w:val="center"/>
        <w:rPr>
          <w:rFonts w:eastAsia="Times New Roman"/>
          <w:b/>
          <w:i/>
          <w:szCs w:val="28"/>
          <w:lang w:val="uk-UA" w:eastAsia="ru-RU"/>
        </w:rPr>
      </w:pPr>
      <w:r w:rsidRPr="008D31F9">
        <w:rPr>
          <w:rFonts w:eastAsia="Times New Roman"/>
          <w:b/>
          <w:i/>
          <w:szCs w:val="28"/>
          <w:lang w:val="uk-UA" w:eastAsia="ru-RU"/>
        </w:rPr>
        <w:t>«Тригонометричні функції. Розв’язування тригонометричних рівнянь та нерівностей»</w:t>
      </w:r>
    </w:p>
    <w:p w:rsidR="008D31F9" w:rsidRPr="008D31F9" w:rsidRDefault="008D31F9" w:rsidP="008D31F9">
      <w:pPr>
        <w:spacing w:line="240" w:lineRule="auto"/>
        <w:ind w:left="708" w:firstLine="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8D31F9" w:rsidRPr="008D31F9" w:rsidRDefault="008D31F9" w:rsidP="008D31F9">
      <w:pPr>
        <w:numPr>
          <w:ilvl w:val="0"/>
          <w:numId w:val="1"/>
        </w:numPr>
        <w:spacing w:line="240" w:lineRule="auto"/>
        <w:ind w:left="782" w:hanging="357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Порівняти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числа </w:t>
      </w:r>
      <w:r w:rsidRPr="008D31F9">
        <w:rPr>
          <w:rFonts w:eastAsia="Times New Roman"/>
          <w:sz w:val="26"/>
          <w:szCs w:val="26"/>
          <w:lang w:val="en-US" w:eastAsia="ru-RU"/>
        </w:rPr>
        <w:t>sin</w:t>
      </w:r>
      <w:r w:rsidRPr="008D31F9">
        <w:rPr>
          <w:rFonts w:eastAsia="Times New Roman"/>
          <w:sz w:val="26"/>
          <w:szCs w:val="26"/>
          <w:lang w:eastAsia="ru-RU"/>
        </w:rPr>
        <w:t xml:space="preserve"> 160</w:t>
      </w:r>
      <w:r w:rsidRPr="008D31F9">
        <w:rPr>
          <w:rFonts w:eastAsia="Times New Roman"/>
          <w:sz w:val="26"/>
          <w:szCs w:val="26"/>
          <w:vertAlign w:val="superscript"/>
          <w:lang w:val="en-US" w:eastAsia="ru-RU"/>
        </w:rPr>
        <w:t>o</w:t>
      </w:r>
      <w:r w:rsidRPr="008D31F9">
        <w:rPr>
          <w:rFonts w:eastAsia="Times New Roman"/>
          <w:sz w:val="26"/>
          <w:szCs w:val="26"/>
          <w:lang w:eastAsia="ru-RU"/>
        </w:rPr>
        <w:t xml:space="preserve"> та </w:t>
      </w:r>
      <w:r w:rsidRPr="008D31F9">
        <w:rPr>
          <w:rFonts w:eastAsia="Times New Roman"/>
          <w:sz w:val="26"/>
          <w:szCs w:val="26"/>
          <w:lang w:val="en-US" w:eastAsia="ru-RU"/>
        </w:rPr>
        <w:t>sin</w:t>
      </w:r>
      <w:r w:rsidRPr="008D31F9">
        <w:rPr>
          <w:rFonts w:eastAsia="Times New Roman"/>
          <w:sz w:val="26"/>
          <w:szCs w:val="26"/>
          <w:lang w:eastAsia="ru-RU"/>
        </w:rPr>
        <w:t xml:space="preserve"> 10</w:t>
      </w:r>
      <w:r w:rsidRPr="008D31F9">
        <w:rPr>
          <w:rFonts w:eastAsia="Times New Roman"/>
          <w:sz w:val="26"/>
          <w:szCs w:val="26"/>
          <w:vertAlign w:val="superscript"/>
          <w:lang w:val="en-US" w:eastAsia="ru-RU"/>
        </w:rPr>
        <w:t>o</w:t>
      </w:r>
      <w:r w:rsidRPr="008D31F9">
        <w:rPr>
          <w:rFonts w:eastAsia="Times New Roman"/>
          <w:sz w:val="26"/>
          <w:szCs w:val="26"/>
          <w:lang w:eastAsia="ru-RU"/>
        </w:rPr>
        <w:t>.</w:t>
      </w:r>
    </w:p>
    <w:p w:rsidR="008D31F9" w:rsidRPr="008D31F9" w:rsidRDefault="008D31F9" w:rsidP="008D31F9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r w:rsidRPr="008D31F9">
        <w:rPr>
          <w:rFonts w:eastAsia="Times New Roman"/>
          <w:sz w:val="26"/>
          <w:szCs w:val="26"/>
          <w:lang w:eastAsia="ru-RU"/>
        </w:rPr>
        <w:t xml:space="preserve">Довести </w:t>
      </w:r>
      <w:proofErr w:type="spellStart"/>
      <w:proofErr w:type="gramStart"/>
      <w:r w:rsidRPr="008D31F9">
        <w:rPr>
          <w:rFonts w:eastAsia="Times New Roman"/>
          <w:sz w:val="26"/>
          <w:szCs w:val="26"/>
          <w:lang w:eastAsia="ru-RU"/>
        </w:rPr>
        <w:t>тотожність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r w:rsidRPr="008D31F9">
        <w:rPr>
          <w:rFonts w:eastAsia="Times New Roman"/>
          <w:position w:val="-36"/>
          <w:sz w:val="26"/>
          <w:szCs w:val="26"/>
          <w:lang w:eastAsia="ru-RU"/>
        </w:rPr>
        <w:object w:dxaOrig="3200" w:dyaOrig="859">
          <v:shape id="_x0000_i1025" type="#_x0000_t75" style="width:134.25pt;height:36pt" o:ole="">
            <v:imagedata r:id="rId29" o:title=""/>
          </v:shape>
          <o:OLEObject Type="Embed" ProgID="Equation.3" ShapeID="_x0000_i1025" DrawAspect="Content" ObjectID="_1491643780" r:id="rId30"/>
        </w:object>
      </w:r>
      <w:r w:rsidRPr="008D31F9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8D31F9" w:rsidRPr="008D31F9" w:rsidRDefault="008D31F9" w:rsidP="008D31F9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Обчислити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31F9">
        <w:rPr>
          <w:rFonts w:eastAsia="Times New Roman"/>
          <w:sz w:val="26"/>
          <w:szCs w:val="26"/>
          <w:lang w:val="en-US" w:eastAsia="ru-RU"/>
        </w:rPr>
        <w:t>cos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(–135</w:t>
      </w:r>
      <w:r w:rsidRPr="008D31F9">
        <w:rPr>
          <w:rFonts w:eastAsia="Times New Roman"/>
          <w:sz w:val="26"/>
          <w:szCs w:val="26"/>
          <w:vertAlign w:val="superscript"/>
          <w:lang w:val="en-US" w:eastAsia="ru-RU"/>
        </w:rPr>
        <w:t>o</w:t>
      </w:r>
      <w:r w:rsidRPr="008D31F9">
        <w:rPr>
          <w:rFonts w:eastAsia="Times New Roman"/>
          <w:sz w:val="26"/>
          <w:szCs w:val="26"/>
          <w:lang w:eastAsia="ru-RU"/>
        </w:rPr>
        <w:t>).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8D31F9" w:rsidRPr="008D31F9" w:rsidRDefault="008D31F9" w:rsidP="008D31F9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Спростити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31F9">
        <w:rPr>
          <w:rFonts w:eastAsia="Times New Roman"/>
          <w:sz w:val="26"/>
          <w:szCs w:val="26"/>
          <w:lang w:eastAsia="ru-RU"/>
        </w:rPr>
        <w:t>вираз</w:t>
      </w:r>
      <w:proofErr w:type="spellEnd"/>
      <w:r w:rsidRPr="008D31F9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D31F9">
        <w:rPr>
          <w:rFonts w:eastAsia="Times New Roman"/>
          <w:position w:val="-32"/>
          <w:sz w:val="26"/>
          <w:szCs w:val="26"/>
          <w:lang w:eastAsia="ru-RU"/>
        </w:rPr>
        <w:object w:dxaOrig="2799" w:dyaOrig="859">
          <v:shape id="_x0000_i1026" type="#_x0000_t75" style="width:111pt;height:34.5pt" o:ole="">
            <v:imagedata r:id="rId31" o:title=""/>
          </v:shape>
          <o:OLEObject Type="Embed" ProgID="Equation.3" ShapeID="_x0000_i1026" DrawAspect="Content" ObjectID="_1491643781" r:id="rId32"/>
        </w:objec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8D31F9" w:rsidRPr="008D31F9" w:rsidRDefault="008D31F9" w:rsidP="008D31F9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r w:rsidRPr="008D31F9">
        <w:rPr>
          <w:rFonts w:eastAsia="Times New Roman"/>
          <w:sz w:val="26"/>
          <w:szCs w:val="26"/>
          <w:lang w:val="uk-UA" w:eastAsia="ru-RU"/>
        </w:rPr>
        <w:t xml:space="preserve">Розв’язати рівняння </w:t>
      </w:r>
      <w:r w:rsidRPr="008D31F9">
        <w:rPr>
          <w:rFonts w:eastAsia="Times New Roman"/>
          <w:sz w:val="26"/>
          <w:szCs w:val="26"/>
          <w:lang w:val="en-US" w:eastAsia="ru-RU"/>
        </w:rPr>
        <w:t>sin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2</w:t>
      </w:r>
      <w:r w:rsidRPr="008D31F9">
        <w:rPr>
          <w:rFonts w:eastAsia="Times New Roman"/>
          <w:i/>
          <w:sz w:val="26"/>
          <w:szCs w:val="26"/>
          <w:lang w:val="en-US" w:eastAsia="ru-RU"/>
        </w:rPr>
        <w:t>x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+ </w:t>
      </w:r>
      <w:r w:rsidRPr="008D31F9">
        <w:rPr>
          <w:rFonts w:eastAsia="Times New Roman"/>
          <w:sz w:val="26"/>
          <w:szCs w:val="26"/>
          <w:lang w:val="en-US" w:eastAsia="ru-RU"/>
        </w:rPr>
        <w:t>sin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6</w:t>
      </w:r>
      <w:r w:rsidRPr="008D31F9">
        <w:rPr>
          <w:rFonts w:eastAsia="Times New Roman"/>
          <w:i/>
          <w:sz w:val="26"/>
          <w:szCs w:val="26"/>
          <w:lang w:val="en-US" w:eastAsia="ru-RU"/>
        </w:rPr>
        <w:t>x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= 3</w:t>
      </w:r>
      <w:proofErr w:type="spellStart"/>
      <w:r w:rsidRPr="008D31F9">
        <w:rPr>
          <w:rFonts w:eastAsia="Times New Roman"/>
          <w:sz w:val="26"/>
          <w:szCs w:val="26"/>
          <w:lang w:val="en-US" w:eastAsia="ru-RU"/>
        </w:rPr>
        <w:t>cos</w:t>
      </w:r>
      <w:proofErr w:type="spellEnd"/>
      <w:r w:rsidRPr="008D31F9">
        <w:rPr>
          <w:rFonts w:eastAsia="Times New Roman"/>
          <w:sz w:val="26"/>
          <w:szCs w:val="26"/>
          <w:vertAlign w:val="superscript"/>
          <w:lang w:val="uk-UA" w:eastAsia="ru-RU"/>
        </w:rPr>
        <w:t>2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 2</w:t>
      </w:r>
      <w:r w:rsidRPr="008D31F9">
        <w:rPr>
          <w:rFonts w:eastAsia="Times New Roman"/>
          <w:i/>
          <w:sz w:val="26"/>
          <w:szCs w:val="26"/>
          <w:lang w:val="en-US" w:eastAsia="ru-RU"/>
        </w:rPr>
        <w:t>x</w:t>
      </w:r>
      <w:r w:rsidRPr="008D31F9">
        <w:rPr>
          <w:rFonts w:eastAsia="Times New Roman"/>
          <w:sz w:val="26"/>
          <w:szCs w:val="26"/>
          <w:lang w:val="uk-UA" w:eastAsia="ru-RU"/>
        </w:rPr>
        <w:t xml:space="preserve">. </w:t>
      </w:r>
    </w:p>
    <w:p w:rsidR="008D31F9" w:rsidRPr="008D31F9" w:rsidRDefault="008D31F9" w:rsidP="008D31F9">
      <w:pPr>
        <w:numPr>
          <w:ilvl w:val="0"/>
          <w:numId w:val="1"/>
        </w:numPr>
        <w:tabs>
          <w:tab w:val="num" w:pos="426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Знайти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31F9">
        <w:rPr>
          <w:rFonts w:eastAsia="Times New Roman"/>
          <w:sz w:val="26"/>
          <w:szCs w:val="26"/>
          <w:lang w:eastAsia="ru-RU"/>
        </w:rPr>
        <w:t>всі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31F9">
        <w:rPr>
          <w:rFonts w:eastAsia="Times New Roman"/>
          <w:sz w:val="26"/>
          <w:szCs w:val="26"/>
          <w:lang w:eastAsia="ru-RU"/>
        </w:rPr>
        <w:t>корені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D31F9">
        <w:rPr>
          <w:rFonts w:eastAsia="Times New Roman"/>
          <w:sz w:val="26"/>
          <w:szCs w:val="26"/>
          <w:lang w:eastAsia="ru-RU"/>
        </w:rPr>
        <w:t>рівняння</w:t>
      </w:r>
      <w:proofErr w:type="spellEnd"/>
      <w:r w:rsidRPr="008D31F9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D31F9">
        <w:rPr>
          <w:rFonts w:eastAsia="Times New Roman"/>
          <w:position w:val="-30"/>
          <w:sz w:val="26"/>
          <w:szCs w:val="26"/>
          <w:lang w:eastAsia="ru-RU"/>
        </w:rPr>
        <w:object w:dxaOrig="4280" w:dyaOrig="840">
          <v:shape id="_x0000_i1027" type="#_x0000_t75" style="width:174.75pt;height:36pt" o:ole="">
            <v:imagedata r:id="rId33" o:title=""/>
          </v:shape>
          <o:OLEObject Type="Embed" ProgID="Equation.3" ShapeID="_x0000_i1027" DrawAspect="Content" ObjectID="_1491643782" r:id="rId34"/>
        </w:object>
      </w:r>
      <w:r w:rsidRPr="008D31F9">
        <w:rPr>
          <w:rFonts w:eastAsia="Times New Roman"/>
          <w:sz w:val="26"/>
          <w:szCs w:val="26"/>
          <w:lang w:eastAsia="ru-RU"/>
        </w:rPr>
        <w:t>,</w:t>
      </w:r>
      <w:proofErr w:type="gram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8D31F9">
        <w:rPr>
          <w:rFonts w:eastAsia="Times New Roman"/>
          <w:sz w:val="26"/>
          <w:szCs w:val="26"/>
          <w:lang w:eastAsia="ru-RU"/>
        </w:rPr>
        <w:t>які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належать </w:t>
      </w:r>
      <w:proofErr w:type="spellStart"/>
      <w:r w:rsidRPr="008D31F9">
        <w:rPr>
          <w:rFonts w:eastAsia="Times New Roman"/>
          <w:sz w:val="26"/>
          <w:szCs w:val="26"/>
          <w:lang w:eastAsia="ru-RU"/>
        </w:rPr>
        <w:t>інтервалу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r w:rsidRPr="008D31F9">
        <w:rPr>
          <w:rFonts w:eastAsia="Times New Roman"/>
          <w:position w:val="-36"/>
          <w:sz w:val="26"/>
          <w:szCs w:val="26"/>
          <w:lang w:eastAsia="ru-RU"/>
        </w:rPr>
        <w:object w:dxaOrig="920" w:dyaOrig="880">
          <v:shape id="_x0000_i1028" type="#_x0000_t75" style="width:35.25pt;height:33.75pt" o:ole="">
            <v:imagedata r:id="rId35" o:title=""/>
          </v:shape>
          <o:OLEObject Type="Embed" ProgID="Equation.3" ShapeID="_x0000_i1028" DrawAspect="Content" ObjectID="_1491643783" r:id="rId36"/>
        </w:object>
      </w:r>
      <w:r w:rsidRPr="008D31F9">
        <w:rPr>
          <w:rFonts w:eastAsia="Times New Roman"/>
          <w:sz w:val="26"/>
          <w:szCs w:val="26"/>
          <w:lang w:eastAsia="ru-RU"/>
        </w:rPr>
        <w:t>.</w:t>
      </w:r>
    </w:p>
    <w:p w:rsidR="008D31F9" w:rsidRPr="008D31F9" w:rsidRDefault="008D31F9" w:rsidP="008D31F9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rFonts w:eastAsia="Times New Roman"/>
          <w:sz w:val="26"/>
          <w:szCs w:val="26"/>
          <w:lang w:val="uk-UA" w:eastAsia="ru-RU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Розв’язати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D31F9">
        <w:rPr>
          <w:rFonts w:eastAsia="Times New Roman"/>
          <w:sz w:val="26"/>
          <w:szCs w:val="26"/>
          <w:lang w:eastAsia="ru-RU"/>
        </w:rPr>
        <w:t>рівняння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r w:rsidRPr="008D31F9">
        <w:rPr>
          <w:rFonts w:eastAsia="Times New Roman"/>
          <w:position w:val="-38"/>
          <w:sz w:val="26"/>
          <w:szCs w:val="26"/>
          <w:lang w:eastAsia="ru-RU"/>
        </w:rPr>
        <w:object w:dxaOrig="2260" w:dyaOrig="880">
          <v:shape id="_x0000_i1029" type="#_x0000_t75" style="width:92.25pt;height:36pt" o:ole="">
            <v:imagedata r:id="rId37" o:title=""/>
          </v:shape>
          <o:OLEObject Type="Embed" ProgID="Equation.3" ShapeID="_x0000_i1029" DrawAspect="Content" ObjectID="_1491643784" r:id="rId38"/>
        </w:object>
      </w:r>
      <w:r w:rsidRPr="008D31F9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5E6005" w:rsidRPr="005E6005" w:rsidRDefault="008D31F9" w:rsidP="005B13D0">
      <w:pPr>
        <w:numPr>
          <w:ilvl w:val="0"/>
          <w:numId w:val="1"/>
        </w:numPr>
        <w:tabs>
          <w:tab w:val="num" w:pos="0"/>
        </w:tabs>
        <w:spacing w:line="240" w:lineRule="auto"/>
        <w:ind w:left="782" w:hanging="357"/>
        <w:jc w:val="both"/>
        <w:rPr>
          <w:sz w:val="26"/>
          <w:szCs w:val="26"/>
        </w:rPr>
      </w:pPr>
      <w:proofErr w:type="spellStart"/>
      <w:r w:rsidRPr="008D31F9">
        <w:rPr>
          <w:rFonts w:eastAsia="Times New Roman"/>
          <w:sz w:val="26"/>
          <w:szCs w:val="26"/>
          <w:lang w:eastAsia="ru-RU"/>
        </w:rPr>
        <w:t>Розв’язати</w:t>
      </w:r>
      <w:proofErr w:type="spellEnd"/>
      <w:r w:rsidRPr="008D31F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D31F9">
        <w:rPr>
          <w:rFonts w:eastAsia="Times New Roman"/>
          <w:sz w:val="26"/>
          <w:szCs w:val="26"/>
          <w:lang w:eastAsia="ru-RU"/>
        </w:rPr>
        <w:t>нерівність</w:t>
      </w:r>
      <w:proofErr w:type="spellEnd"/>
      <w:r w:rsidRPr="008D31F9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D31F9">
        <w:rPr>
          <w:rFonts w:eastAsia="Times New Roman"/>
          <w:position w:val="-36"/>
          <w:sz w:val="26"/>
          <w:szCs w:val="26"/>
          <w:lang w:eastAsia="ru-RU"/>
        </w:rPr>
        <w:object w:dxaOrig="2600" w:dyaOrig="900">
          <v:shape id="_x0000_i1030" type="#_x0000_t75" style="width:118.5pt;height:41.25pt" o:ole="">
            <v:imagedata r:id="rId39" o:title=""/>
          </v:shape>
          <o:OLEObject Type="Embed" ProgID="Equation.3" ShapeID="_x0000_i1030" DrawAspect="Content" ObjectID="_1491643785" r:id="rId40"/>
        </w:object>
      </w:r>
      <w:r w:rsidRPr="008D31F9">
        <w:rPr>
          <w:rFonts w:eastAsia="Times New Roman"/>
          <w:sz w:val="26"/>
          <w:szCs w:val="26"/>
          <w:lang w:val="uk-UA" w:eastAsia="ru-RU"/>
        </w:rPr>
        <w:t>.</w:t>
      </w:r>
      <w:proofErr w:type="gramEnd"/>
    </w:p>
    <w:sectPr w:rsidR="005E6005" w:rsidRPr="005E6005" w:rsidSect="005E6005">
      <w:pgSz w:w="11906" w:h="16838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C8F"/>
    <w:multiLevelType w:val="hybridMultilevel"/>
    <w:tmpl w:val="D3E4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83E6B"/>
    <w:multiLevelType w:val="hybridMultilevel"/>
    <w:tmpl w:val="8B0E2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B0FAE"/>
    <w:multiLevelType w:val="hybridMultilevel"/>
    <w:tmpl w:val="AA1EC9BE"/>
    <w:lvl w:ilvl="0" w:tplc="04801EA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06BCD"/>
    <w:multiLevelType w:val="hybridMultilevel"/>
    <w:tmpl w:val="30C0A3BE"/>
    <w:lvl w:ilvl="0" w:tplc="42D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7A2BCD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134B3"/>
    <w:multiLevelType w:val="hybridMultilevel"/>
    <w:tmpl w:val="A6FE0A2A"/>
    <w:lvl w:ilvl="0" w:tplc="6CD0F4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E7"/>
    <w:rsid w:val="000855DB"/>
    <w:rsid w:val="0023765A"/>
    <w:rsid w:val="00273FE7"/>
    <w:rsid w:val="003633F7"/>
    <w:rsid w:val="004A49D0"/>
    <w:rsid w:val="005C5587"/>
    <w:rsid w:val="005E6005"/>
    <w:rsid w:val="005F6167"/>
    <w:rsid w:val="0081375F"/>
    <w:rsid w:val="008D31F9"/>
    <w:rsid w:val="008E23E0"/>
    <w:rsid w:val="00A55816"/>
    <w:rsid w:val="00AD7EDC"/>
    <w:rsid w:val="00B812FD"/>
    <w:rsid w:val="00C116ED"/>
    <w:rsid w:val="00C41D21"/>
    <w:rsid w:val="00E420C6"/>
    <w:rsid w:val="00E705A0"/>
    <w:rsid w:val="00E76FC8"/>
    <w:rsid w:val="00F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9141-F9A1-451F-9D32-F835D411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2015-04-27T09:14:00Z</dcterms:created>
  <dcterms:modified xsi:type="dcterms:W3CDTF">2015-04-27T09:38:00Z</dcterms:modified>
</cp:coreProperties>
</file>